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1559"/>
        <w:gridCol w:w="3587"/>
        <w:gridCol w:w="5750"/>
      </w:tblGrid>
      <w:tr w:rsidR="0042685A" w:rsidRPr="00C858D0" w14:paraId="0F156738" w14:textId="327061D5" w:rsidTr="004C04CD">
        <w:trPr>
          <w:trHeight w:val="274"/>
        </w:trPr>
        <w:tc>
          <w:tcPr>
            <w:tcW w:w="5430" w:type="dxa"/>
            <w:gridSpan w:val="3"/>
            <w:vAlign w:val="center"/>
          </w:tcPr>
          <w:p w14:paraId="5BE58468" w14:textId="4812C391" w:rsidR="0042685A" w:rsidRPr="00C858D0" w:rsidRDefault="0042685A" w:rsidP="0042685A">
            <w:pPr>
              <w:rPr>
                <w:rFonts w:ascii="Arimo" w:hAnsi="Arimo" w:cs="Arimo"/>
                <w:b/>
                <w:bCs/>
              </w:rPr>
            </w:pPr>
          </w:p>
        </w:tc>
        <w:tc>
          <w:tcPr>
            <w:tcW w:w="5750" w:type="dxa"/>
            <w:vAlign w:val="center"/>
          </w:tcPr>
          <w:p w14:paraId="1C6603A5" w14:textId="2C8A134A" w:rsidR="0042685A" w:rsidRPr="00C858D0" w:rsidRDefault="0042685A" w:rsidP="0042685A">
            <w:pPr>
              <w:spacing w:line="276" w:lineRule="auto"/>
              <w:rPr>
                <w:rFonts w:ascii="Arimo" w:hAnsi="Arimo" w:cs="Arimo"/>
                <w:spacing w:val="10"/>
                <w:sz w:val="18"/>
                <w:szCs w:val="18"/>
              </w:rPr>
            </w:pPr>
          </w:p>
        </w:tc>
      </w:tr>
      <w:tr w:rsidR="00CA2DFE" w:rsidRPr="002D571E" w14:paraId="76EF04B0" w14:textId="77777777" w:rsidTr="001C0542">
        <w:trPr>
          <w:trHeight w:val="1134"/>
        </w:trPr>
        <w:tc>
          <w:tcPr>
            <w:tcW w:w="284" w:type="dxa"/>
            <w:shd w:val="clear" w:color="auto" w:fill="AE624F"/>
            <w:vAlign w:val="center"/>
          </w:tcPr>
          <w:p w14:paraId="6F15E380" w14:textId="79E023CF" w:rsidR="00CA2DFE" w:rsidRPr="00C858D0" w:rsidRDefault="00CA2DFE" w:rsidP="00CA2DFE">
            <w:pPr>
              <w:rPr>
                <w:rFonts w:ascii="Arimo" w:hAnsi="Arimo" w:cs="Arimo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146" w:type="dxa"/>
            <w:gridSpan w:val="2"/>
            <w:shd w:val="clear" w:color="auto" w:fill="AE624F"/>
            <w:vAlign w:val="center"/>
          </w:tcPr>
          <w:p w14:paraId="48106449" w14:textId="07837404" w:rsidR="00CA2DFE" w:rsidRPr="00316171" w:rsidRDefault="00492812" w:rsidP="00CA2DFE">
            <w:pPr>
              <w:rPr>
                <w:rFonts w:ascii="Arimo" w:hAnsi="Arimo" w:cs="Arimo"/>
                <w:b/>
                <w:bCs/>
                <w:color w:val="000000"/>
                <w:sz w:val="48"/>
                <w:szCs w:val="48"/>
              </w:rPr>
            </w:pPr>
            <w:r w:rsidRPr="00316171">
              <w:rPr>
                <w:rFonts w:ascii="Arimo" w:hAnsi="Arimo" w:cs="Arimo"/>
                <w:b/>
                <w:bCs/>
                <w:color w:val="000000"/>
                <w:sz w:val="48"/>
                <w:szCs w:val="48"/>
              </w:rPr>
              <w:t>TRAVEL NURSE</w:t>
            </w:r>
            <w:r w:rsidR="00316171" w:rsidRPr="00316171">
              <w:rPr>
                <w:rFonts w:ascii="Arimo" w:hAnsi="Arimo" w:cs="Arimo"/>
                <w:b/>
                <w:bCs/>
                <w:color w:val="000000"/>
                <w:sz w:val="48"/>
                <w:szCs w:val="48"/>
              </w:rPr>
              <w:t xml:space="preserve"> RESUME</w:t>
            </w:r>
          </w:p>
          <w:p w14:paraId="7B1C1213" w14:textId="2E61C10C" w:rsidR="00492812" w:rsidRPr="00492812" w:rsidRDefault="00492812" w:rsidP="00CA2DFE">
            <w:pPr>
              <w:rPr>
                <w:rFonts w:ascii="Arimo" w:hAnsi="Arimo" w:cs="Arim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mo" w:hAnsi="Arimo" w:cs="Arimo"/>
                <w:b/>
                <w:bCs/>
                <w:color w:val="000000"/>
                <w:sz w:val="20"/>
                <w:szCs w:val="20"/>
              </w:rPr>
              <w:t>Resume by Resume Genius</w:t>
            </w:r>
          </w:p>
        </w:tc>
        <w:tc>
          <w:tcPr>
            <w:tcW w:w="5750" w:type="dxa"/>
            <w:vAlign w:val="center"/>
          </w:tcPr>
          <w:p w14:paraId="35C58E40" w14:textId="04FA5FF4" w:rsidR="00CA2DFE" w:rsidRPr="002D571E" w:rsidRDefault="00CA2DFE" w:rsidP="00125EB2">
            <w:pPr>
              <w:spacing w:line="276" w:lineRule="auto"/>
              <w:jc w:val="right"/>
              <w:rPr>
                <w:rFonts w:ascii="Arimo" w:hAnsi="Arimo" w:cs="Arimo"/>
                <w:color w:val="767171" w:themeColor="background2" w:themeShade="80"/>
                <w:spacing w:val="10"/>
                <w:sz w:val="20"/>
                <w:szCs w:val="20"/>
              </w:rPr>
            </w:pPr>
            <w:r w:rsidRPr="002D571E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3665 Margaret Street, Houston, TX 47587 RichardWilliams@gmail.com | (770) 625-9669</w:t>
            </w:r>
          </w:p>
        </w:tc>
      </w:tr>
      <w:tr w:rsidR="0042685A" w:rsidRPr="00C858D0" w14:paraId="14010278" w14:textId="77777777" w:rsidTr="004C04CD">
        <w:trPr>
          <w:trHeight w:val="295"/>
        </w:trPr>
        <w:tc>
          <w:tcPr>
            <w:tcW w:w="11180" w:type="dxa"/>
            <w:gridSpan w:val="4"/>
          </w:tcPr>
          <w:p w14:paraId="4325963A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</w:tr>
      <w:tr w:rsidR="0042685A" w:rsidRPr="00C858D0" w14:paraId="7567FE37" w14:textId="705851D3" w:rsidTr="0033748C">
        <w:tc>
          <w:tcPr>
            <w:tcW w:w="1843" w:type="dxa"/>
            <w:gridSpan w:val="2"/>
          </w:tcPr>
          <w:p w14:paraId="05C86F71" w14:textId="147A5AAC" w:rsidR="0042685A" w:rsidRPr="00C858D0" w:rsidRDefault="00BC4208" w:rsidP="0042685A">
            <w:pPr>
              <w:rPr>
                <w:rFonts w:ascii="Arimo" w:hAnsi="Arimo" w:cs="Arimo"/>
                <w:b/>
                <w:bCs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SUMMARY</w:t>
            </w:r>
          </w:p>
        </w:tc>
        <w:tc>
          <w:tcPr>
            <w:tcW w:w="9337" w:type="dxa"/>
            <w:gridSpan w:val="2"/>
          </w:tcPr>
          <w:p w14:paraId="0747ECEA" w14:textId="0E788593" w:rsidR="0042685A" w:rsidRPr="004B6393" w:rsidRDefault="00492812" w:rsidP="0033748C">
            <w:r w:rsidRPr="004B6393">
              <w:rPr>
                <w:rFonts w:ascii="Arimo" w:hAnsi="Arimo" w:cs="Arimo"/>
              </w:rPr>
              <w:t xml:space="preserve">Patient-focused </w:t>
            </w:r>
            <w:r w:rsidRPr="004B6393">
              <w:rPr>
                <w:color w:val="000000"/>
              </w:rPr>
              <w:t xml:space="preserve">and empathetic Registered Travel Nurse with </w:t>
            </w:r>
            <w:r w:rsidR="0033748C" w:rsidRPr="004B6393">
              <w:rPr>
                <w:color w:val="000000"/>
              </w:rPr>
              <w:t>3</w:t>
            </w:r>
            <w:r w:rsidRPr="004B6393">
              <w:rPr>
                <w:color w:val="000000"/>
              </w:rPr>
              <w:t>+ years of experience providing quality all-around healthcare to ICU patients. Possess a Bachelor’s degree in Nursing and currently focused on earning a Master’s degree in Public Health. Seeking to leverage my competencies in emergency response, intensive care, pre-and post-op care, and patient safety through a responsible position as a Travel nurse at [Medical Facility Name].</w:t>
            </w:r>
          </w:p>
        </w:tc>
      </w:tr>
      <w:tr w:rsidR="0042685A" w:rsidRPr="00C858D0" w14:paraId="0F59FA57" w14:textId="5A29CFE9" w:rsidTr="0033748C">
        <w:tc>
          <w:tcPr>
            <w:tcW w:w="1843" w:type="dxa"/>
            <w:gridSpan w:val="2"/>
          </w:tcPr>
          <w:p w14:paraId="31907EB7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337" w:type="dxa"/>
            <w:gridSpan w:val="2"/>
          </w:tcPr>
          <w:p w14:paraId="111A09EB" w14:textId="77777777" w:rsidR="0042685A" w:rsidRPr="002D571E" w:rsidRDefault="0042685A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42685A" w:rsidRPr="00C858D0" w14:paraId="1E5CFB74" w14:textId="77777777" w:rsidTr="0033748C">
        <w:tc>
          <w:tcPr>
            <w:tcW w:w="1843" w:type="dxa"/>
            <w:gridSpan w:val="2"/>
          </w:tcPr>
          <w:p w14:paraId="54CA4928" w14:textId="3D95C32D" w:rsidR="0042685A" w:rsidRPr="005C19BC" w:rsidRDefault="00BC4208" w:rsidP="0042685A">
            <w:pPr>
              <w:rPr>
                <w:rFonts w:ascii="Arimo" w:hAnsi="Arimo" w:cs="Arimo"/>
                <w:b/>
                <w:bCs/>
                <w:color w:val="810101"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PROFESSIONAL EXPERIENCE</w:t>
            </w:r>
          </w:p>
        </w:tc>
        <w:tc>
          <w:tcPr>
            <w:tcW w:w="9337" w:type="dxa"/>
            <w:gridSpan w:val="2"/>
          </w:tcPr>
          <w:p w14:paraId="0DF4F591" w14:textId="77777777" w:rsidR="0045713C" w:rsidRPr="00492812" w:rsidRDefault="0045713C" w:rsidP="0045713C">
            <w:pPr>
              <w:spacing w:line="360" w:lineRule="auto"/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</w:pPr>
            <w:r w:rsidRPr="0049281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 xml:space="preserve">ICU Travel Nurse </w:t>
            </w:r>
          </w:p>
          <w:p w14:paraId="2579B69D" w14:textId="7BD471D9" w:rsidR="0033748C" w:rsidRPr="002D571E" w:rsidRDefault="0033748C" w:rsidP="0033748C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The Carolina Medical </w:t>
            </w:r>
            <w:proofErr w:type="spellStart"/>
            <w:r>
              <w:rPr>
                <w:rFonts w:ascii="Arimo" w:hAnsi="Arimo" w:cs="Arimo"/>
                <w:i/>
                <w:iCs/>
                <w:sz w:val="20"/>
                <w:szCs w:val="20"/>
              </w:rPr>
              <w:t>Center</w:t>
            </w:r>
            <w:proofErr w:type="spellEnd"/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Charleston, SC</w:t>
            </w: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</w:t>
            </w:r>
          </w:p>
          <w:p w14:paraId="495F7356" w14:textId="75F4FC0B" w:rsidR="0033748C" w:rsidRPr="0033748C" w:rsidRDefault="0033748C" w:rsidP="0033748C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January</w:t>
            </w: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20</w:t>
            </w:r>
            <w:r w:rsidR="00B82DBB">
              <w:rPr>
                <w:rFonts w:ascii="Arimo" w:hAnsi="Arimo" w:cs="Arimo"/>
                <w:i/>
                <w:iCs/>
                <w:sz w:val="20"/>
                <w:szCs w:val="20"/>
              </w:rPr>
              <w:t>XX</w:t>
            </w: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–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Present</w:t>
            </w:r>
          </w:p>
          <w:p w14:paraId="46A0863A" w14:textId="77777777" w:rsidR="0033748C" w:rsidRPr="004B6393" w:rsidRDefault="0033748C" w:rsidP="0033748C">
            <w:pPr>
              <w:pStyle w:val="ListParagraph"/>
              <w:numPr>
                <w:ilvl w:val="0"/>
                <w:numId w:val="3"/>
              </w:numPr>
              <w:spacing w:after="100"/>
              <w:ind w:left="311"/>
              <w:contextualSpacing w:val="0"/>
              <w:rPr>
                <w:rFonts w:ascii="Arimo" w:hAnsi="Arimo" w:cs="Arimo"/>
              </w:rPr>
            </w:pPr>
            <w:r w:rsidRPr="004B6393">
              <w:rPr>
                <w:rFonts w:ascii="Arimo" w:hAnsi="Arimo" w:cs="Arimo"/>
              </w:rPr>
              <w:t>Assisted physicians in taking blood pressure and recording vital signs in physical examinations</w:t>
            </w:r>
          </w:p>
          <w:p w14:paraId="1A23CABD" w14:textId="77777777" w:rsidR="0033748C" w:rsidRPr="004B6393" w:rsidRDefault="0033748C" w:rsidP="0033748C">
            <w:pPr>
              <w:pStyle w:val="ListParagraph"/>
              <w:numPr>
                <w:ilvl w:val="0"/>
                <w:numId w:val="3"/>
              </w:numPr>
              <w:spacing w:after="100"/>
              <w:ind w:left="311"/>
              <w:contextualSpacing w:val="0"/>
              <w:rPr>
                <w:rFonts w:ascii="Arimo" w:hAnsi="Arimo" w:cs="Arimo"/>
              </w:rPr>
            </w:pPr>
            <w:r w:rsidRPr="004B6393">
              <w:rPr>
                <w:rFonts w:ascii="Arimo" w:hAnsi="Arimo" w:cs="Arimo"/>
              </w:rPr>
              <w:t>Educated, informed and communicated with 15+ patients and their families per shift</w:t>
            </w:r>
          </w:p>
          <w:p w14:paraId="17D7DE3B" w14:textId="7B8C2B07" w:rsidR="0033748C" w:rsidRPr="004B6393" w:rsidRDefault="0033748C" w:rsidP="0033748C">
            <w:pPr>
              <w:pStyle w:val="ListParagraph"/>
              <w:numPr>
                <w:ilvl w:val="0"/>
                <w:numId w:val="3"/>
              </w:numPr>
              <w:spacing w:after="100"/>
              <w:ind w:left="311"/>
              <w:contextualSpacing w:val="0"/>
              <w:rPr>
                <w:rFonts w:ascii="Arimo" w:hAnsi="Arimo" w:cs="Arimo"/>
              </w:rPr>
            </w:pPr>
            <w:r w:rsidRPr="004B6393">
              <w:rPr>
                <w:rFonts w:ascii="Arimo" w:hAnsi="Arimo" w:cs="Arimo"/>
              </w:rPr>
              <w:t>Organized the care and treatment of patients according to level of urgency for better prioritization</w:t>
            </w:r>
          </w:p>
          <w:p w14:paraId="510E8855" w14:textId="77777777" w:rsidR="0033748C" w:rsidRDefault="0033748C" w:rsidP="0042685A">
            <w:pPr>
              <w:spacing w:line="360" w:lineRule="auto"/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</w:pPr>
          </w:p>
          <w:p w14:paraId="456E124A" w14:textId="70503BAE" w:rsidR="0042685A" w:rsidRPr="00492812" w:rsidRDefault="00492812" w:rsidP="0042685A">
            <w:pPr>
              <w:spacing w:line="360" w:lineRule="auto"/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</w:pPr>
            <w:r w:rsidRPr="0049281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ICU Travel Nurse</w:t>
            </w:r>
            <w:r w:rsidR="0042685A" w:rsidRPr="0049281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 xml:space="preserve"> </w:t>
            </w:r>
          </w:p>
          <w:p w14:paraId="73AC1AC6" w14:textId="7743CF2B" w:rsidR="0042685A" w:rsidRPr="002D571E" w:rsidRDefault="00492812" w:rsidP="0042685A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AYA Healthcare</w:t>
            </w:r>
            <w:r w:rsidR="0042685A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>Philadelphia</w:t>
            </w:r>
            <w:r w:rsidR="0042685A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,</w:t>
            </w:r>
            <w:r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PA</w:t>
            </w:r>
            <w:r w:rsidR="0042685A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</w:t>
            </w:r>
          </w:p>
          <w:p w14:paraId="2E5A0360" w14:textId="57C7E6F2" w:rsidR="0042685A" w:rsidRPr="0033748C" w:rsidRDefault="00492812" w:rsidP="0042685A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January</w:t>
            </w:r>
            <w:r w:rsidR="0042685A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20</w:t>
            </w:r>
            <w:r w:rsidR="00B82DBB">
              <w:rPr>
                <w:rFonts w:ascii="Arimo" w:hAnsi="Arimo" w:cs="Arimo"/>
                <w:i/>
                <w:iCs/>
                <w:sz w:val="20"/>
                <w:szCs w:val="20"/>
              </w:rPr>
              <w:t>XX</w:t>
            </w:r>
            <w:r w:rsidR="0042685A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–</w:t>
            </w:r>
            <w:r w:rsidR="0033748C">
              <w:rPr>
                <w:rFonts w:ascii="Arimo" w:hAnsi="Arimo" w:cs="Arimo"/>
                <w:i/>
                <w:iCs/>
                <w:sz w:val="20"/>
                <w:szCs w:val="20"/>
              </w:rPr>
              <w:t>December 20</w:t>
            </w:r>
            <w:r w:rsidR="00B82DBB">
              <w:rPr>
                <w:rFonts w:ascii="Arimo" w:hAnsi="Arimo" w:cs="Arimo"/>
                <w:i/>
                <w:iCs/>
                <w:sz w:val="20"/>
                <w:szCs w:val="20"/>
              </w:rPr>
              <w:t>XX</w:t>
            </w:r>
          </w:p>
          <w:p w14:paraId="51429152" w14:textId="1F870A54" w:rsidR="0033748C" w:rsidRPr="004B6393" w:rsidRDefault="0033748C" w:rsidP="0033748C">
            <w:pPr>
              <w:pStyle w:val="ListParagraph"/>
              <w:numPr>
                <w:ilvl w:val="0"/>
                <w:numId w:val="3"/>
              </w:numPr>
              <w:spacing w:after="100"/>
              <w:ind w:left="311"/>
              <w:contextualSpacing w:val="0"/>
              <w:rPr>
                <w:rFonts w:ascii="Arimo" w:hAnsi="Arimo" w:cs="Arimo"/>
              </w:rPr>
            </w:pPr>
            <w:r w:rsidRPr="004B6393">
              <w:rPr>
                <w:rFonts w:ascii="Arimo" w:hAnsi="Arimo" w:cs="Arimo"/>
              </w:rPr>
              <w:t xml:space="preserve">Administer a full spectrum of care for 20+ patients during every shift including measuring vitals and wound dressing </w:t>
            </w:r>
          </w:p>
          <w:p w14:paraId="01CDE876" w14:textId="77777777" w:rsidR="0033748C" w:rsidRPr="004B6393" w:rsidRDefault="0033748C" w:rsidP="0033748C">
            <w:pPr>
              <w:pStyle w:val="ListParagraph"/>
              <w:numPr>
                <w:ilvl w:val="0"/>
                <w:numId w:val="3"/>
              </w:numPr>
              <w:spacing w:after="100"/>
              <w:ind w:left="311"/>
              <w:contextualSpacing w:val="0"/>
              <w:rPr>
                <w:rFonts w:ascii="Arimo" w:hAnsi="Arimo" w:cs="Arimo"/>
              </w:rPr>
            </w:pPr>
            <w:r w:rsidRPr="004B6393">
              <w:rPr>
                <w:rFonts w:ascii="Arimo" w:hAnsi="Arimo" w:cs="Arimo"/>
              </w:rPr>
              <w:t>Deliver intensive care nursing for up to 3 high-acuity ICU patients simultaneously while admitting and handling incoming cases</w:t>
            </w:r>
          </w:p>
          <w:p w14:paraId="6F655AE5" w14:textId="4D9ACC68" w:rsidR="0033748C" w:rsidRPr="0033748C" w:rsidRDefault="0033748C" w:rsidP="0033748C">
            <w:pPr>
              <w:pStyle w:val="ListParagraph"/>
              <w:numPr>
                <w:ilvl w:val="0"/>
                <w:numId w:val="3"/>
              </w:numPr>
              <w:spacing w:after="100"/>
              <w:ind w:left="311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4B6393">
              <w:rPr>
                <w:rFonts w:ascii="Arimo" w:hAnsi="Arimo" w:cs="Arimo"/>
              </w:rPr>
              <w:t>Supervise a highly effective team of 2 RNs and 2LPNs</w:t>
            </w:r>
          </w:p>
        </w:tc>
      </w:tr>
      <w:tr w:rsidR="0042685A" w:rsidRPr="00C858D0" w14:paraId="6818AF84" w14:textId="77777777" w:rsidTr="0033748C">
        <w:trPr>
          <w:trHeight w:val="69"/>
        </w:trPr>
        <w:tc>
          <w:tcPr>
            <w:tcW w:w="1843" w:type="dxa"/>
            <w:gridSpan w:val="2"/>
          </w:tcPr>
          <w:p w14:paraId="3258CF02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337" w:type="dxa"/>
            <w:gridSpan w:val="2"/>
          </w:tcPr>
          <w:p w14:paraId="140A3ED2" w14:textId="77777777" w:rsidR="0042685A" w:rsidRPr="002D571E" w:rsidRDefault="0042685A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42685A" w:rsidRPr="00C858D0" w14:paraId="783D857D" w14:textId="77777777" w:rsidTr="0033748C">
        <w:tc>
          <w:tcPr>
            <w:tcW w:w="1843" w:type="dxa"/>
            <w:gridSpan w:val="2"/>
          </w:tcPr>
          <w:p w14:paraId="58BE5F2D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337" w:type="dxa"/>
            <w:gridSpan w:val="2"/>
          </w:tcPr>
          <w:p w14:paraId="15A2FCE9" w14:textId="77777777" w:rsidR="0033748C" w:rsidRPr="00492812" w:rsidRDefault="0033748C" w:rsidP="0033748C">
            <w:pPr>
              <w:spacing w:line="360" w:lineRule="auto"/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</w:pPr>
            <w:r w:rsidRPr="0049281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 xml:space="preserve">ICU Travel Nurse </w:t>
            </w:r>
          </w:p>
          <w:p w14:paraId="435A58D0" w14:textId="16003311" w:rsidR="00F965F3" w:rsidRPr="002D571E" w:rsidRDefault="00492812" w:rsidP="00F965F3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>
              <w:rPr>
                <w:rFonts w:ascii="Arimo" w:hAnsi="Arimo" w:cs="Arimo"/>
                <w:i/>
                <w:iCs/>
                <w:sz w:val="20"/>
                <w:szCs w:val="20"/>
              </w:rPr>
              <w:t>Lenox Hill Hospital, New York, NY</w:t>
            </w:r>
          </w:p>
          <w:p w14:paraId="14734413" w14:textId="5688933F" w:rsidR="00871B3C" w:rsidRPr="00492812" w:rsidRDefault="00F965F3" w:rsidP="00492812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J</w:t>
            </w:r>
            <w:r w:rsidR="00492812">
              <w:rPr>
                <w:rFonts w:ascii="Arimo" w:hAnsi="Arimo" w:cs="Arimo"/>
                <w:i/>
                <w:iCs/>
                <w:sz w:val="20"/>
                <w:szCs w:val="20"/>
              </w:rPr>
              <w:t>anuary</w:t>
            </w: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20</w:t>
            </w:r>
            <w:r w:rsidR="00B82DBB">
              <w:rPr>
                <w:rFonts w:ascii="Arimo" w:hAnsi="Arimo" w:cs="Arimo"/>
                <w:i/>
                <w:iCs/>
                <w:sz w:val="20"/>
                <w:szCs w:val="20"/>
              </w:rPr>
              <w:t>XX</w:t>
            </w: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–</w:t>
            </w:r>
            <w:r w:rsidR="0033748C">
              <w:rPr>
                <w:rFonts w:ascii="Arimo" w:hAnsi="Arimo" w:cs="Arimo"/>
                <w:i/>
                <w:iCs/>
                <w:sz w:val="20"/>
                <w:szCs w:val="20"/>
              </w:rPr>
              <w:t>Novembe</w:t>
            </w:r>
            <w:r w:rsidR="00492812">
              <w:rPr>
                <w:rFonts w:ascii="Arimo" w:hAnsi="Arimo" w:cs="Arimo"/>
                <w:i/>
                <w:iCs/>
                <w:sz w:val="20"/>
                <w:szCs w:val="20"/>
              </w:rPr>
              <w:t>r</w:t>
            </w: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20</w:t>
            </w:r>
            <w:r w:rsidR="00B82DBB">
              <w:rPr>
                <w:rFonts w:ascii="Arimo" w:hAnsi="Arimo" w:cs="Arimo"/>
                <w:i/>
                <w:iCs/>
                <w:sz w:val="20"/>
                <w:szCs w:val="20"/>
              </w:rPr>
              <w:t>XX</w:t>
            </w:r>
          </w:p>
          <w:p w14:paraId="39E169B7" w14:textId="3E81CBCF" w:rsidR="00492812" w:rsidRPr="004B6393" w:rsidRDefault="00492812" w:rsidP="0033748C">
            <w:pPr>
              <w:pStyle w:val="ListParagraph"/>
              <w:numPr>
                <w:ilvl w:val="0"/>
                <w:numId w:val="1"/>
              </w:numPr>
              <w:spacing w:after="100"/>
              <w:ind w:left="357" w:hanging="357"/>
              <w:contextualSpacing w:val="0"/>
              <w:rPr>
                <w:rFonts w:ascii="Arimo" w:hAnsi="Arimo" w:cs="Arimo"/>
              </w:rPr>
            </w:pPr>
            <w:r w:rsidRPr="004B6393">
              <w:rPr>
                <w:rFonts w:ascii="Arimo" w:hAnsi="Arimo" w:cs="Arimo"/>
              </w:rPr>
              <w:t xml:space="preserve">Diagnosed, arranged, recorded, and reviewed intensive care for 19+ patients during every shift </w:t>
            </w:r>
          </w:p>
          <w:p w14:paraId="3AD8FAEC" w14:textId="77777777" w:rsidR="0033748C" w:rsidRPr="004B6393" w:rsidRDefault="00492812" w:rsidP="0033748C">
            <w:pPr>
              <w:pStyle w:val="ListParagraph"/>
              <w:numPr>
                <w:ilvl w:val="0"/>
                <w:numId w:val="1"/>
              </w:numPr>
              <w:spacing w:after="100"/>
              <w:ind w:left="357" w:hanging="357"/>
              <w:contextualSpacing w:val="0"/>
              <w:rPr>
                <w:rFonts w:ascii="Arimo" w:hAnsi="Arimo" w:cs="Arimo"/>
              </w:rPr>
            </w:pPr>
            <w:r w:rsidRPr="004B6393">
              <w:rPr>
                <w:rFonts w:ascii="Arimo" w:hAnsi="Arimo" w:cs="Arimo"/>
              </w:rPr>
              <w:t>Fostered a culture of trust and communication with 275+ ICU patients, achieving a 91% positive patient-care experience</w:t>
            </w:r>
          </w:p>
          <w:p w14:paraId="1A56350A" w14:textId="4142E617" w:rsidR="0033748C" w:rsidRPr="0033748C" w:rsidRDefault="0033748C" w:rsidP="0033748C">
            <w:pPr>
              <w:pStyle w:val="ListParagraph"/>
              <w:numPr>
                <w:ilvl w:val="0"/>
                <w:numId w:val="1"/>
              </w:numPr>
              <w:spacing w:after="100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4B6393">
              <w:rPr>
                <w:rFonts w:ascii="Arimo" w:hAnsi="Arimo" w:cs="Arimo"/>
              </w:rPr>
              <w:t>Administered medications, injections, and IV treatments to 20+ patients daily</w:t>
            </w:r>
          </w:p>
        </w:tc>
      </w:tr>
      <w:tr w:rsidR="00F965F3" w:rsidRPr="00C858D0" w14:paraId="5B5F2673" w14:textId="77777777" w:rsidTr="0033748C">
        <w:tc>
          <w:tcPr>
            <w:tcW w:w="1843" w:type="dxa"/>
            <w:gridSpan w:val="2"/>
          </w:tcPr>
          <w:p w14:paraId="2A759284" w14:textId="77777777" w:rsidR="00F965F3" w:rsidRPr="00C858D0" w:rsidRDefault="00F965F3" w:rsidP="0042685A">
            <w:pPr>
              <w:rPr>
                <w:rFonts w:ascii="Arimo" w:hAnsi="Arimo" w:cs="Arimo"/>
              </w:rPr>
            </w:pPr>
          </w:p>
        </w:tc>
        <w:tc>
          <w:tcPr>
            <w:tcW w:w="9337" w:type="dxa"/>
            <w:gridSpan w:val="2"/>
          </w:tcPr>
          <w:p w14:paraId="7B829370" w14:textId="77777777" w:rsidR="00F965F3" w:rsidRPr="002D571E" w:rsidRDefault="00F965F3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F965F3" w:rsidRPr="004B6393" w14:paraId="25732839" w14:textId="77777777" w:rsidTr="0033748C">
        <w:tc>
          <w:tcPr>
            <w:tcW w:w="1843" w:type="dxa"/>
            <w:gridSpan w:val="2"/>
          </w:tcPr>
          <w:p w14:paraId="564555F3" w14:textId="421B9870" w:rsidR="00F965F3" w:rsidRPr="00C858D0" w:rsidRDefault="00BC4208" w:rsidP="0042685A">
            <w:pPr>
              <w:rPr>
                <w:rFonts w:ascii="Arimo" w:hAnsi="Arimo" w:cs="Arimo"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EDUCATION</w:t>
            </w:r>
          </w:p>
        </w:tc>
        <w:tc>
          <w:tcPr>
            <w:tcW w:w="9337" w:type="dxa"/>
            <w:gridSpan w:val="2"/>
          </w:tcPr>
          <w:p w14:paraId="70953EF3" w14:textId="0FF1043C" w:rsidR="00F965F3" w:rsidRPr="004B6393" w:rsidRDefault="00492812" w:rsidP="00F965F3">
            <w:pPr>
              <w:rPr>
                <w:rFonts w:ascii="Arimo" w:hAnsi="Arimo" w:cs="Arimo"/>
                <w:b/>
                <w:bCs/>
                <w:color w:val="AE624F"/>
              </w:rPr>
            </w:pPr>
            <w:r w:rsidRPr="004B6393">
              <w:rPr>
                <w:rFonts w:ascii="Arimo" w:hAnsi="Arimo" w:cs="Arimo"/>
                <w:b/>
                <w:bCs/>
                <w:color w:val="AE624F"/>
              </w:rPr>
              <w:t>Master of Public Health, December 20</w:t>
            </w:r>
            <w:r w:rsidR="00B82DBB">
              <w:rPr>
                <w:rFonts w:ascii="Arimo" w:hAnsi="Arimo" w:cs="Arimo"/>
                <w:b/>
                <w:bCs/>
                <w:color w:val="AE624F"/>
              </w:rPr>
              <w:t>XX</w:t>
            </w:r>
            <w:r w:rsidRPr="004B6393">
              <w:rPr>
                <w:rFonts w:ascii="Arimo" w:hAnsi="Arimo" w:cs="Arimo"/>
                <w:b/>
                <w:bCs/>
                <w:color w:val="AE624F"/>
              </w:rPr>
              <w:t xml:space="preserve"> - Present</w:t>
            </w:r>
          </w:p>
          <w:p w14:paraId="5B695368" w14:textId="5DC027AA" w:rsidR="00492812" w:rsidRPr="004B6393" w:rsidRDefault="00492812" w:rsidP="00492812">
            <w:pPr>
              <w:spacing w:line="360" w:lineRule="auto"/>
              <w:rPr>
                <w:rFonts w:ascii="Arimo" w:hAnsi="Arimo" w:cs="Arimo"/>
                <w:b/>
                <w:bCs/>
                <w:color w:val="AE624F"/>
              </w:rPr>
            </w:pPr>
            <w:r w:rsidRPr="004B6393">
              <w:rPr>
                <w:rFonts w:ascii="Arimo" w:hAnsi="Arimo" w:cs="Arimo"/>
                <w:b/>
                <w:bCs/>
                <w:color w:val="AE624F"/>
              </w:rPr>
              <w:t>Intended graduation date: June 20</w:t>
            </w:r>
            <w:r w:rsidR="00B82DBB">
              <w:rPr>
                <w:rFonts w:ascii="Arimo" w:hAnsi="Arimo" w:cs="Arimo"/>
                <w:b/>
                <w:bCs/>
                <w:color w:val="AE624F"/>
              </w:rPr>
              <w:t>XX</w:t>
            </w:r>
          </w:p>
          <w:p w14:paraId="091B3286" w14:textId="15B5C5E8" w:rsidR="00492812" w:rsidRPr="004B6393" w:rsidRDefault="00492812" w:rsidP="00492812">
            <w:pPr>
              <w:spacing w:line="360" w:lineRule="auto"/>
              <w:rPr>
                <w:rFonts w:ascii="Arimo" w:hAnsi="Arimo" w:cs="Arimo"/>
                <w:b/>
                <w:bCs/>
                <w:color w:val="AE624F"/>
              </w:rPr>
            </w:pPr>
            <w:r w:rsidRPr="004B6393">
              <w:rPr>
                <w:rFonts w:ascii="Arimo" w:hAnsi="Arimo" w:cs="Arimo"/>
                <w:i/>
                <w:iCs/>
              </w:rPr>
              <w:t xml:space="preserve">Temple </w:t>
            </w:r>
            <w:r w:rsidR="00F965F3" w:rsidRPr="004B6393">
              <w:rPr>
                <w:rFonts w:ascii="Arimo" w:hAnsi="Arimo" w:cs="Arimo"/>
                <w:i/>
                <w:iCs/>
              </w:rPr>
              <w:t>University</w:t>
            </w:r>
            <w:r w:rsidRPr="004B6393">
              <w:rPr>
                <w:rFonts w:ascii="Arimo" w:hAnsi="Arimo" w:cs="Arimo"/>
                <w:i/>
                <w:iCs/>
              </w:rPr>
              <w:t xml:space="preserve"> of Philadelphia, PA</w:t>
            </w:r>
          </w:p>
          <w:p w14:paraId="711F502D" w14:textId="6336B13B" w:rsidR="00492812" w:rsidRPr="004B6393" w:rsidRDefault="00492812" w:rsidP="00492812">
            <w:pPr>
              <w:rPr>
                <w:rFonts w:ascii="Arimo" w:hAnsi="Arimo" w:cs="Arimo"/>
                <w:b/>
                <w:bCs/>
                <w:color w:val="AE624F"/>
              </w:rPr>
            </w:pPr>
            <w:r w:rsidRPr="004B6393">
              <w:rPr>
                <w:rFonts w:ascii="Arimo" w:hAnsi="Arimo" w:cs="Arimo"/>
                <w:b/>
                <w:bCs/>
                <w:color w:val="AE624F"/>
              </w:rPr>
              <w:t>Bachelor of Science in Nursing, December 20</w:t>
            </w:r>
            <w:r w:rsidR="00B82DBB">
              <w:rPr>
                <w:rFonts w:ascii="Arimo" w:hAnsi="Arimo" w:cs="Arimo"/>
                <w:b/>
                <w:bCs/>
                <w:color w:val="AE624F"/>
              </w:rPr>
              <w:t>XX</w:t>
            </w:r>
          </w:p>
          <w:p w14:paraId="25B0BD18" w14:textId="4D6C17A7" w:rsidR="00492812" w:rsidRPr="004B6393" w:rsidRDefault="00492812" w:rsidP="00492812">
            <w:pPr>
              <w:spacing w:line="360" w:lineRule="auto"/>
              <w:rPr>
                <w:rFonts w:ascii="Arimo" w:hAnsi="Arimo" w:cs="Arimo"/>
                <w:i/>
                <w:iCs/>
              </w:rPr>
            </w:pPr>
            <w:r w:rsidRPr="004B6393">
              <w:rPr>
                <w:rFonts w:ascii="Arimo" w:hAnsi="Arimo" w:cs="Arimo"/>
                <w:i/>
                <w:iCs/>
              </w:rPr>
              <w:t>University of Pennsylvania, PA</w:t>
            </w:r>
          </w:p>
          <w:p w14:paraId="45615127" w14:textId="77777777" w:rsidR="00316171" w:rsidRPr="004B6393" w:rsidRDefault="00492812" w:rsidP="00316171">
            <w:pPr>
              <w:rPr>
                <w:rFonts w:ascii="Arimo" w:hAnsi="Arimo" w:cs="Arimo"/>
                <w:i/>
                <w:iCs/>
                <w:color w:val="000000" w:themeColor="text1"/>
              </w:rPr>
            </w:pPr>
            <w:r w:rsidRPr="004B6393">
              <w:rPr>
                <w:rFonts w:ascii="Arimo" w:hAnsi="Arimo" w:cs="Arimo"/>
                <w:b/>
                <w:bCs/>
                <w:color w:val="AE624F"/>
              </w:rPr>
              <w:t xml:space="preserve">Registered Nurse (RN): </w:t>
            </w:r>
            <w:r w:rsidRPr="004B6393">
              <w:rPr>
                <w:rFonts w:ascii="Arimo" w:hAnsi="Arimo" w:cs="Arimo"/>
                <w:i/>
                <w:iCs/>
                <w:color w:val="000000" w:themeColor="text1"/>
              </w:rPr>
              <w:t>123456</w:t>
            </w:r>
          </w:p>
          <w:p w14:paraId="566F3608" w14:textId="77777777" w:rsidR="00316171" w:rsidRPr="004B6393" w:rsidRDefault="00316171" w:rsidP="00316171">
            <w:pPr>
              <w:rPr>
                <w:rFonts w:ascii="Arimo" w:hAnsi="Arimo" w:cs="Arimo"/>
                <w:i/>
                <w:iCs/>
                <w:color w:val="000000" w:themeColor="text1"/>
              </w:rPr>
            </w:pPr>
            <w:r w:rsidRPr="004B6393">
              <w:rPr>
                <w:rFonts w:ascii="Arimo" w:hAnsi="Arimo" w:cs="Arimo"/>
                <w:i/>
                <w:iCs/>
                <w:color w:val="000000" w:themeColor="text1"/>
              </w:rPr>
              <w:t>Philadelphia Board of Registered Nursing</w:t>
            </w:r>
          </w:p>
          <w:p w14:paraId="4740F2CD" w14:textId="358B42D6" w:rsidR="00492812" w:rsidRPr="004B6393" w:rsidRDefault="0033748C" w:rsidP="00316171">
            <w:pPr>
              <w:rPr>
                <w:rFonts w:ascii="Arimo" w:hAnsi="Arimo" w:cs="Arimo"/>
                <w:b/>
                <w:bCs/>
                <w:color w:val="000000" w:themeColor="text1"/>
              </w:rPr>
            </w:pPr>
            <w:r w:rsidRPr="004B6393">
              <w:rPr>
                <w:rFonts w:ascii="Arimo" w:hAnsi="Arimo" w:cs="Arimo"/>
                <w:i/>
                <w:iCs/>
                <w:color w:val="000000" w:themeColor="text1"/>
              </w:rPr>
              <w:t>Expiration in June 2</w:t>
            </w:r>
            <w:r w:rsidR="00B82DBB">
              <w:rPr>
                <w:rFonts w:ascii="Arimo" w:hAnsi="Arimo" w:cs="Arimo"/>
                <w:i/>
                <w:iCs/>
                <w:color w:val="000000" w:themeColor="text1"/>
              </w:rPr>
              <w:t>0XX</w:t>
            </w:r>
            <w:r w:rsidR="00492812" w:rsidRPr="004B6393">
              <w:rPr>
                <w:rFonts w:ascii="Arimo" w:hAnsi="Arimo" w:cs="Arimo"/>
                <w:b/>
                <w:bCs/>
                <w:color w:val="000000" w:themeColor="text1"/>
              </w:rPr>
              <w:t xml:space="preserve"> </w:t>
            </w:r>
          </w:p>
          <w:p w14:paraId="3CFF33CE" w14:textId="0378AAE6" w:rsidR="00316171" w:rsidRPr="004B6393" w:rsidRDefault="00316171" w:rsidP="00316171">
            <w:pPr>
              <w:rPr>
                <w:rFonts w:ascii="Arimo" w:hAnsi="Arimo" w:cs="Arimo"/>
                <w:b/>
                <w:bCs/>
                <w:color w:val="AE624F"/>
              </w:rPr>
            </w:pPr>
          </w:p>
        </w:tc>
      </w:tr>
      <w:tr w:rsidR="00F965F3" w:rsidRPr="004B6393" w14:paraId="76199FEF" w14:textId="77777777" w:rsidTr="0033748C">
        <w:trPr>
          <w:trHeight w:val="150"/>
        </w:trPr>
        <w:tc>
          <w:tcPr>
            <w:tcW w:w="1843" w:type="dxa"/>
            <w:gridSpan w:val="2"/>
          </w:tcPr>
          <w:p w14:paraId="0A3C86C6" w14:textId="19550B50" w:rsidR="00F965F3" w:rsidRPr="004B6393" w:rsidRDefault="00C12DCD" w:rsidP="0042685A">
            <w:pPr>
              <w:rPr>
                <w:rFonts w:ascii="Arimo" w:hAnsi="Arimo" w:cs="Arimo"/>
                <w:sz w:val="24"/>
                <w:szCs w:val="24"/>
              </w:rPr>
            </w:pPr>
            <w:r w:rsidRPr="004B6393">
              <w:rPr>
                <w:rFonts w:ascii="Arimo" w:hAnsi="Arimo" w:cs="Arimo"/>
                <w:b/>
                <w:bCs/>
                <w:color w:val="AE624F"/>
                <w:sz w:val="24"/>
                <w:szCs w:val="24"/>
              </w:rPr>
              <w:t>CERTIFICATIONS</w:t>
            </w:r>
          </w:p>
        </w:tc>
        <w:tc>
          <w:tcPr>
            <w:tcW w:w="9337" w:type="dxa"/>
            <w:gridSpan w:val="2"/>
          </w:tcPr>
          <w:p w14:paraId="33B786CE" w14:textId="5AB8A464" w:rsidR="00316171" w:rsidRPr="004B6393" w:rsidRDefault="00C12DCD" w:rsidP="0042685A">
            <w:pPr>
              <w:rPr>
                <w:rFonts w:ascii="Arimo" w:hAnsi="Arimo" w:cs="Arimo"/>
                <w:i/>
                <w:iCs/>
              </w:rPr>
            </w:pPr>
            <w:r w:rsidRPr="004B6393">
              <w:rPr>
                <w:rFonts w:ascii="Arimo" w:hAnsi="Arimo" w:cs="Arimo"/>
                <w:b/>
                <w:bCs/>
                <w:color w:val="AE624F"/>
              </w:rPr>
              <w:t>A</w:t>
            </w:r>
            <w:r w:rsidR="00316171" w:rsidRPr="004B6393">
              <w:rPr>
                <w:rFonts w:ascii="Arimo" w:hAnsi="Arimo" w:cs="Arimo"/>
                <w:b/>
                <w:bCs/>
                <w:color w:val="AE624F"/>
              </w:rPr>
              <w:t>dvanced Cardiovascular Life Support (</w:t>
            </w:r>
            <w:r w:rsidRPr="004B6393">
              <w:rPr>
                <w:rFonts w:ascii="Arimo" w:hAnsi="Arimo" w:cs="Arimo"/>
                <w:b/>
                <w:bCs/>
                <w:color w:val="AE624F"/>
              </w:rPr>
              <w:t>CLS</w:t>
            </w:r>
            <w:r w:rsidR="00316171" w:rsidRPr="004B6393">
              <w:rPr>
                <w:rFonts w:ascii="Arimo" w:hAnsi="Arimo" w:cs="Arimo"/>
                <w:b/>
                <w:bCs/>
                <w:color w:val="AE624F"/>
              </w:rPr>
              <w:t>)</w:t>
            </w:r>
            <w:r w:rsidRPr="004B6393">
              <w:rPr>
                <w:rFonts w:ascii="Arimo" w:hAnsi="Arimo" w:cs="Arimo"/>
              </w:rPr>
              <w:t xml:space="preserve"> </w:t>
            </w:r>
            <w:r w:rsidRPr="004B6393">
              <w:rPr>
                <w:rFonts w:ascii="Arimo" w:hAnsi="Arimo" w:cs="Arimo"/>
                <w:i/>
                <w:iCs/>
              </w:rPr>
              <w:t>20</w:t>
            </w:r>
            <w:r w:rsidR="00B82DBB">
              <w:rPr>
                <w:rFonts w:ascii="Arimo" w:hAnsi="Arimo" w:cs="Arimo"/>
                <w:i/>
                <w:iCs/>
              </w:rPr>
              <w:t>XX</w:t>
            </w:r>
            <w:r w:rsidRPr="004B6393">
              <w:rPr>
                <w:rFonts w:ascii="Arimo" w:hAnsi="Arimo" w:cs="Arimo"/>
                <w:i/>
                <w:iCs/>
              </w:rPr>
              <w:t>-Present</w:t>
            </w:r>
          </w:p>
          <w:p w14:paraId="4F0B0DB4" w14:textId="238C307D" w:rsidR="00F965F3" w:rsidRPr="004B6393" w:rsidRDefault="00316171" w:rsidP="0042685A">
            <w:pPr>
              <w:rPr>
                <w:rFonts w:ascii="Arimo" w:hAnsi="Arimo" w:cs="Arimo"/>
                <w:i/>
                <w:iCs/>
              </w:rPr>
            </w:pPr>
            <w:r w:rsidRPr="004B6393">
              <w:rPr>
                <w:rFonts w:ascii="Arimo" w:hAnsi="Arimo" w:cs="Arimo"/>
                <w:b/>
                <w:bCs/>
                <w:color w:val="AE624F"/>
              </w:rPr>
              <w:t>Basic Life Support (</w:t>
            </w:r>
            <w:r w:rsidR="00C12DCD" w:rsidRPr="004B6393">
              <w:rPr>
                <w:rFonts w:ascii="Arimo" w:hAnsi="Arimo" w:cs="Arimo"/>
                <w:b/>
                <w:bCs/>
                <w:color w:val="AE624F"/>
              </w:rPr>
              <w:t>BLS</w:t>
            </w:r>
            <w:r w:rsidRPr="004B6393">
              <w:rPr>
                <w:rFonts w:ascii="Arimo" w:hAnsi="Arimo" w:cs="Arimo"/>
                <w:b/>
                <w:bCs/>
                <w:color w:val="AE624F"/>
              </w:rPr>
              <w:t>)</w:t>
            </w:r>
            <w:r w:rsidR="00C12DCD" w:rsidRPr="004B6393">
              <w:rPr>
                <w:rFonts w:ascii="Arimo" w:hAnsi="Arimo" w:cs="Arimo"/>
              </w:rPr>
              <w:t xml:space="preserve"> </w:t>
            </w:r>
            <w:r w:rsidR="00C12DCD" w:rsidRPr="004B6393">
              <w:rPr>
                <w:rFonts w:ascii="Arimo" w:hAnsi="Arimo" w:cs="Arimo"/>
                <w:i/>
                <w:iCs/>
              </w:rPr>
              <w:t>20</w:t>
            </w:r>
            <w:r w:rsidR="00B82DBB">
              <w:rPr>
                <w:rFonts w:ascii="Arimo" w:hAnsi="Arimo" w:cs="Arimo"/>
                <w:i/>
                <w:iCs/>
              </w:rPr>
              <w:t>XX</w:t>
            </w:r>
            <w:r w:rsidR="00C12DCD" w:rsidRPr="004B6393">
              <w:rPr>
                <w:rFonts w:ascii="Arimo" w:hAnsi="Arimo" w:cs="Arimo"/>
                <w:i/>
                <w:iCs/>
              </w:rPr>
              <w:t>-Present</w:t>
            </w:r>
          </w:p>
        </w:tc>
      </w:tr>
    </w:tbl>
    <w:p w14:paraId="65C058EF" w14:textId="77777777" w:rsidR="0033748C" w:rsidRPr="00316171" w:rsidRDefault="0033748C" w:rsidP="0042685A">
      <w:pPr>
        <w:rPr>
          <w:rFonts w:ascii="Arimo" w:hAnsi="Arimo" w:cs="Arimo"/>
          <w:b/>
          <w:bCs/>
          <w:color w:val="AE624F"/>
          <w:sz w:val="20"/>
          <w:szCs w:val="20"/>
          <w:lang w:val="en-US" w:eastAsia="zh-TW"/>
        </w:rPr>
        <w:sectPr w:rsidR="0033748C" w:rsidRPr="00316171" w:rsidSect="00EB2F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357" w:right="527" w:bottom="284" w:left="533" w:header="0" w:footer="0" w:gutter="0"/>
          <w:cols w:space="708"/>
          <w:docGrid w:linePitch="360"/>
        </w:sectPr>
      </w:pPr>
    </w:p>
    <w:p w14:paraId="1F20C775" w14:textId="77777777" w:rsidR="0033748C" w:rsidRDefault="0033748C" w:rsidP="00316171">
      <w:pPr>
        <w:autoSpaceDE w:val="0"/>
        <w:autoSpaceDN w:val="0"/>
        <w:adjustRightInd w:val="0"/>
        <w:ind w:right="110"/>
        <w:jc w:val="right"/>
        <w:rPr>
          <w:rFonts w:ascii="Poppins" w:hAnsi="Poppins" w:cs="Poppins"/>
          <w:lang w:val="en-US"/>
        </w:rPr>
        <w:sectPr w:rsidR="0033748C" w:rsidSect="0033748C">
          <w:type w:val="continuous"/>
          <w:pgSz w:w="12240" w:h="15840" w:code="1"/>
          <w:pgMar w:top="357" w:right="527" w:bottom="284" w:left="533" w:header="0" w:footer="0" w:gutter="0"/>
          <w:cols w:num="2"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70"/>
      </w:tblGrid>
      <w:tr w:rsidR="00EB2F8A" w14:paraId="6F640201" w14:textId="77777777" w:rsidTr="00EB2F8A">
        <w:tc>
          <w:tcPr>
            <w:tcW w:w="11170" w:type="dxa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57318871" w14:textId="77777777" w:rsidR="00EB2F8A" w:rsidRPr="00D704BB" w:rsidRDefault="00EB2F8A" w:rsidP="00EB2F8A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7FC2BE14" wp14:editId="6D030E75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4C39E2" w14:textId="77777777" w:rsidR="00EB2F8A" w:rsidRDefault="00EB2F8A" w:rsidP="00EB2F8A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61555CFB" w14:textId="77777777" w:rsidR="00EB2F8A" w:rsidRPr="00D704BB" w:rsidRDefault="00EB2F8A" w:rsidP="00EB2F8A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2DCE6C5" w14:textId="77777777" w:rsidR="00EB2F8A" w:rsidRPr="00D704BB" w:rsidRDefault="00EB2F8A" w:rsidP="00EB2F8A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0F8DE863" w14:textId="77777777" w:rsidR="00EB2F8A" w:rsidRPr="00207ECC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207ECC">
              <w:rPr>
                <w:rFonts w:ascii="Poppins" w:hAnsi="Poppins" w:cs="Poppins"/>
                <w:sz w:val="20"/>
                <w:szCs w:val="20"/>
              </w:rPr>
              <w:t>Our “White House” resume emphasizes simplicity and class. Its two-column format neatly left-aligns your headers and creates more space to highlight your career history. </w:t>
            </w:r>
          </w:p>
          <w:p w14:paraId="5218E91E" w14:textId="77777777" w:rsidR="00EB2F8A" w:rsidRPr="00207ECC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207ECC">
              <w:rPr>
                <w:rFonts w:ascii="Poppins" w:hAnsi="Poppins" w:cs="Poppins"/>
                <w:sz w:val="20"/>
                <w:szCs w:val="20"/>
              </w:rPr>
              <w:br/>
              <w:t xml:space="preserve">The “White House” template works well for anyone who is applying for more conservative roles, like </w:t>
            </w:r>
            <w:hyperlink r:id="rId15" w:history="1">
              <w:r w:rsidRPr="00207ECC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real estate</w:t>
              </w:r>
            </w:hyperlink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r w:rsidRPr="00207ECC">
              <w:rPr>
                <w:rFonts w:ascii="Poppins" w:hAnsi="Poppins" w:cs="Poppins"/>
                <w:sz w:val="20"/>
                <w:szCs w:val="20"/>
              </w:rPr>
              <w:t>banking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>,</w:t>
            </w:r>
            <w:r w:rsidRPr="00207ECC">
              <w:rPr>
                <w:rFonts w:ascii="Poppins" w:hAnsi="Poppins" w:cs="Poppins"/>
                <w:sz w:val="20"/>
                <w:szCs w:val="20"/>
              </w:rPr>
              <w:t xml:space="preserve"> and finance. </w:t>
            </w:r>
          </w:p>
          <w:p w14:paraId="20B404DC" w14:textId="77777777" w:rsidR="00EB2F8A" w:rsidRPr="00207ECC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352B210C" w14:textId="77777777" w:rsidR="00EB2F8A" w:rsidRDefault="00EB2F8A" w:rsidP="00EB2F8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529F9AE1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0059B8E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6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022D6D0F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23BD7D17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3774AE61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1252939C" w14:textId="333FB512" w:rsidR="00EB2F8A" w:rsidRDefault="00EB2F8A" w:rsidP="00EB2F8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</w:t>
            </w:r>
            <w:r>
              <w:fldChar w:fldCharType="begin"/>
            </w:r>
            <w:r>
              <w:instrText>HYPERLINK "https://resumegenius.com/cover-letter-templates/modern-templates" \l "2021"</w:instrText>
            </w:r>
            <w: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 xml:space="preserve"> cover letter template</w:t>
            </w:r>
            <w:r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04F58F62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B8A4F8F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641AFA30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79FCEA16" w14:textId="77777777" w:rsidR="00EB2F8A" w:rsidRDefault="00EB2F8A" w:rsidP="00EB2F8A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6AD4859" w14:textId="77777777" w:rsidR="00EB2F8A" w:rsidRDefault="00EB2F8A" w:rsidP="00EB2F8A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0BD6FFF" w14:textId="77777777" w:rsidR="00EB2F8A" w:rsidRDefault="00EB2F8A" w:rsidP="00EB2F8A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E7E789B" w14:textId="77777777" w:rsidR="00EB2F8A" w:rsidRDefault="00EB2F8A" w:rsidP="00EB2F8A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44E5AC99" w14:textId="77777777" w:rsidR="00EB2F8A" w:rsidRPr="001D5369" w:rsidRDefault="00EB2F8A" w:rsidP="00EB2F8A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3A1B3EB4" w14:textId="77777777" w:rsidR="00EB2F8A" w:rsidRPr="001D5369" w:rsidRDefault="00EB2F8A" w:rsidP="00EB2F8A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4241400E" w14:textId="77777777" w:rsidR="00EB2F8A" w:rsidRPr="00A55DC1" w:rsidRDefault="00EB2F8A" w:rsidP="00EB2F8A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294E8ED3" wp14:editId="45C9F2EB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43298F" w14:textId="77777777" w:rsidR="00EB2F8A" w:rsidRDefault="00EB2F8A" w:rsidP="00EB2F8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79E2FF0" w14:textId="77777777" w:rsidR="00EB2F8A" w:rsidRDefault="00EB2F8A" w:rsidP="00EB2F8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AA1CDA0" w14:textId="77777777" w:rsidR="00EB2F8A" w:rsidRDefault="00EB2F8A" w:rsidP="00EB2F8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C5A38E3" w14:textId="77777777" w:rsidR="00EB2F8A" w:rsidRDefault="00EB2F8A" w:rsidP="00EB2F8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C451410" w14:textId="77777777" w:rsidR="00EB2F8A" w:rsidRDefault="00EB2F8A" w:rsidP="00EB2F8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A1EEC81" w14:textId="111F7B1D" w:rsidR="00EB2F8A" w:rsidRDefault="00EB2F8A" w:rsidP="00EB2F8A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DD52EC7" w14:textId="366298E3" w:rsidR="002D5F30" w:rsidRPr="00EB2F8A" w:rsidRDefault="002D5F30" w:rsidP="00EB2F8A">
      <w:pPr>
        <w:rPr>
          <w:rFonts w:ascii="Poppins" w:hAnsi="Poppins" w:cs="Poppins"/>
          <w:sz w:val="2"/>
          <w:szCs w:val="2"/>
        </w:rPr>
      </w:pPr>
    </w:p>
    <w:sectPr w:rsidR="002D5F30" w:rsidRPr="00EB2F8A" w:rsidSect="0033748C">
      <w:type w:val="continuous"/>
      <w:pgSz w:w="12240" w:h="15840" w:code="1"/>
      <w:pgMar w:top="357" w:right="527" w:bottom="284" w:left="53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28720" w14:textId="77777777" w:rsidR="0086270C" w:rsidRDefault="0086270C" w:rsidP="004C04CD">
      <w:pPr>
        <w:spacing w:after="0" w:line="240" w:lineRule="auto"/>
      </w:pPr>
      <w:r>
        <w:separator/>
      </w:r>
    </w:p>
  </w:endnote>
  <w:endnote w:type="continuationSeparator" w:id="0">
    <w:p w14:paraId="640DA48A" w14:textId="77777777" w:rsidR="0086270C" w:rsidRDefault="0086270C" w:rsidP="004C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3FA15" w14:textId="77777777" w:rsidR="004C04CD" w:rsidRDefault="004C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1E9CD" w14:textId="77777777" w:rsidR="004C04CD" w:rsidRDefault="004C04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32581" w14:textId="77777777" w:rsidR="004C04CD" w:rsidRDefault="004C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D838C" w14:textId="77777777" w:rsidR="0086270C" w:rsidRDefault="0086270C" w:rsidP="004C04CD">
      <w:pPr>
        <w:spacing w:after="0" w:line="240" w:lineRule="auto"/>
      </w:pPr>
      <w:r>
        <w:separator/>
      </w:r>
    </w:p>
  </w:footnote>
  <w:footnote w:type="continuationSeparator" w:id="0">
    <w:p w14:paraId="20DE70F7" w14:textId="77777777" w:rsidR="0086270C" w:rsidRDefault="0086270C" w:rsidP="004C0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60691" w14:textId="77777777" w:rsidR="004C04CD" w:rsidRDefault="004C04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74998" w14:textId="77777777" w:rsidR="004C04CD" w:rsidRDefault="004C04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B663E" w14:textId="77777777" w:rsidR="004C04CD" w:rsidRDefault="004C04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03C3C"/>
    <w:multiLevelType w:val="multilevel"/>
    <w:tmpl w:val="0F02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AA1369"/>
    <w:multiLevelType w:val="hybridMultilevel"/>
    <w:tmpl w:val="BB7053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11A41"/>
    <w:multiLevelType w:val="hybridMultilevel"/>
    <w:tmpl w:val="A7C85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90FB5"/>
    <w:multiLevelType w:val="multilevel"/>
    <w:tmpl w:val="A4865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35586B"/>
    <w:multiLevelType w:val="hybridMultilevel"/>
    <w:tmpl w:val="910E7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327FA"/>
    <w:multiLevelType w:val="hybridMultilevel"/>
    <w:tmpl w:val="A92475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138379">
    <w:abstractNumId w:val="1"/>
  </w:num>
  <w:num w:numId="2" w16cid:durableId="1401905521">
    <w:abstractNumId w:val="5"/>
  </w:num>
  <w:num w:numId="3" w16cid:durableId="1666082528">
    <w:abstractNumId w:val="3"/>
  </w:num>
  <w:num w:numId="4" w16cid:durableId="1906140128">
    <w:abstractNumId w:val="0"/>
  </w:num>
  <w:num w:numId="5" w16cid:durableId="443115904">
    <w:abstractNumId w:val="4"/>
  </w:num>
  <w:num w:numId="6" w16cid:durableId="937858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85A"/>
    <w:rsid w:val="00100C84"/>
    <w:rsid w:val="00125EB2"/>
    <w:rsid w:val="001C0542"/>
    <w:rsid w:val="001E5BC9"/>
    <w:rsid w:val="00207ECC"/>
    <w:rsid w:val="00224AB1"/>
    <w:rsid w:val="00232B5F"/>
    <w:rsid w:val="00291677"/>
    <w:rsid w:val="002D571E"/>
    <w:rsid w:val="002D5F30"/>
    <w:rsid w:val="00316171"/>
    <w:rsid w:val="0033748C"/>
    <w:rsid w:val="003458EF"/>
    <w:rsid w:val="003A08D5"/>
    <w:rsid w:val="0042685A"/>
    <w:rsid w:val="0045713C"/>
    <w:rsid w:val="00492812"/>
    <w:rsid w:val="004B6393"/>
    <w:rsid w:val="004C04CD"/>
    <w:rsid w:val="004C4DDF"/>
    <w:rsid w:val="005C19BC"/>
    <w:rsid w:val="005D06CA"/>
    <w:rsid w:val="00614F85"/>
    <w:rsid w:val="007D416D"/>
    <w:rsid w:val="0086270C"/>
    <w:rsid w:val="00871B3C"/>
    <w:rsid w:val="00913A6D"/>
    <w:rsid w:val="009445D9"/>
    <w:rsid w:val="00994CC4"/>
    <w:rsid w:val="009F4E37"/>
    <w:rsid w:val="00A55DC1"/>
    <w:rsid w:val="00AF536D"/>
    <w:rsid w:val="00B82DBB"/>
    <w:rsid w:val="00BC4208"/>
    <w:rsid w:val="00C12DCD"/>
    <w:rsid w:val="00C212EA"/>
    <w:rsid w:val="00C858D0"/>
    <w:rsid w:val="00C94E16"/>
    <w:rsid w:val="00CA2DFE"/>
    <w:rsid w:val="00CE4AB6"/>
    <w:rsid w:val="00D55C84"/>
    <w:rsid w:val="00E211C6"/>
    <w:rsid w:val="00E413E1"/>
    <w:rsid w:val="00EB2F8A"/>
    <w:rsid w:val="00EF4A47"/>
    <w:rsid w:val="00F17139"/>
    <w:rsid w:val="00F447BD"/>
    <w:rsid w:val="00F746C4"/>
    <w:rsid w:val="00F9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B6D7F1"/>
  <w15:chartTrackingRefBased/>
  <w15:docId w15:val="{544436BE-59BB-4657-AB76-56A63A63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6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68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0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4CD"/>
  </w:style>
  <w:style w:type="paragraph" w:styleId="Footer">
    <w:name w:val="footer"/>
    <w:basedOn w:val="Normal"/>
    <w:link w:val="FooterChar"/>
    <w:uiPriority w:val="99"/>
    <w:unhideWhenUsed/>
    <w:rsid w:val="004C0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4CD"/>
  </w:style>
  <w:style w:type="character" w:styleId="Hyperlink">
    <w:name w:val="Hyperlink"/>
    <w:basedOn w:val="DefaultParagraphFont"/>
    <w:uiPriority w:val="99"/>
    <w:unhideWhenUsed/>
    <w:rsid w:val="00207E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7EC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9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resumegenius.com/cover-letter-builder?utm_source=Word_Doc&amp;utm_medium=Cover_Letter_Builder_Link&amp;utm_campaign=RG_Download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?utm_source=Word_Doc&amp;utm_medium=Resume_Builder_Link&amp;utm_campaign=RG_Downloads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resume-samples/real-estate-resume-example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esumegenius.com/cover-letter-examples?utm_source=Word_Doc&amp;utm_medium=Cover_Letter_Examples_Link&amp;utm_campaign=RG_Downloads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949A22-96F5-1540-A027-6EC5A137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15</cp:revision>
  <cp:lastPrinted>2021-08-11T20:46:00Z</cp:lastPrinted>
  <dcterms:created xsi:type="dcterms:W3CDTF">2021-08-31T08:47:00Z</dcterms:created>
  <dcterms:modified xsi:type="dcterms:W3CDTF">2025-12-01T10:40:00Z</dcterms:modified>
</cp:coreProperties>
</file>